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1EF04">
      <w:pPr>
        <w:widowControl/>
        <w:shd w:val="clear" w:color="auto" w:fill="FFFFFF"/>
        <w:ind w:right="227"/>
        <w:jc w:val="left"/>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附件1</w:t>
      </w:r>
    </w:p>
    <w:p w14:paraId="28C01FE3">
      <w:pPr>
        <w:widowControl/>
        <w:shd w:val="clear" w:color="auto" w:fill="FFFFFF"/>
        <w:ind w:right="227"/>
        <w:jc w:val="center"/>
        <w:rPr>
          <w:rFonts w:hint="default" w:ascii="仿宋_GB2312" w:hAnsi="等线" w:eastAsia="仿宋_GB2312" w:cs="宋体"/>
          <w:snapToGrid w:val="0"/>
          <w:kern w:val="0"/>
          <w:sz w:val="32"/>
          <w:szCs w:val="32"/>
          <w:lang w:val="en-US" w:eastAsia="zh-CN"/>
        </w:rPr>
      </w:pPr>
      <w:bookmarkStart w:id="0" w:name="_GoBack"/>
      <w:r>
        <w:rPr>
          <w:rFonts w:hint="eastAsia" w:ascii="仿宋_GB2312" w:hAnsi="等线" w:eastAsia="仿宋_GB2312" w:cs="宋体"/>
          <w:snapToGrid w:val="0"/>
          <w:kern w:val="0"/>
          <w:sz w:val="32"/>
          <w:szCs w:val="32"/>
          <w:lang w:val="en-US" w:eastAsia="zh-CN"/>
        </w:rPr>
        <w:t>科学城春蕾学校招聘劳动合同制工作人员各岗位具体招聘条件及部门电话</w:t>
      </w:r>
    </w:p>
    <w:bookmarkEnd w:id="0"/>
    <w:tbl>
      <w:tblPr>
        <w:tblStyle w:val="3"/>
        <w:tblW w:w="13841"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722"/>
        <w:gridCol w:w="1670"/>
        <w:gridCol w:w="989"/>
        <w:gridCol w:w="1380"/>
        <w:gridCol w:w="2267"/>
        <w:gridCol w:w="2080"/>
        <w:gridCol w:w="3153"/>
      </w:tblGrid>
      <w:tr w14:paraId="6254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0" w:type="dxa"/>
            <w:vMerge w:val="restart"/>
            <w:vAlign w:val="center"/>
          </w:tcPr>
          <w:p w14:paraId="6F6571C5">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序号</w:t>
            </w:r>
          </w:p>
        </w:tc>
        <w:tc>
          <w:tcPr>
            <w:tcW w:w="1722" w:type="dxa"/>
            <w:vMerge w:val="restart"/>
            <w:vAlign w:val="center"/>
          </w:tcPr>
          <w:p w14:paraId="02EA3CBF">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用工单位</w:t>
            </w:r>
          </w:p>
        </w:tc>
        <w:tc>
          <w:tcPr>
            <w:tcW w:w="1670" w:type="dxa"/>
            <w:vMerge w:val="restart"/>
            <w:vAlign w:val="center"/>
          </w:tcPr>
          <w:p w14:paraId="3FF12149">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岗位名称</w:t>
            </w:r>
          </w:p>
        </w:tc>
        <w:tc>
          <w:tcPr>
            <w:tcW w:w="989" w:type="dxa"/>
            <w:vMerge w:val="restart"/>
            <w:vAlign w:val="center"/>
          </w:tcPr>
          <w:p w14:paraId="52E5FA21">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招聘计划</w:t>
            </w:r>
          </w:p>
        </w:tc>
        <w:tc>
          <w:tcPr>
            <w:tcW w:w="8880" w:type="dxa"/>
            <w:gridSpan w:val="4"/>
            <w:vAlign w:val="center"/>
          </w:tcPr>
          <w:p w14:paraId="0D3A444E">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应聘条件</w:t>
            </w:r>
          </w:p>
        </w:tc>
      </w:tr>
      <w:tr w14:paraId="6070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80" w:type="dxa"/>
            <w:vMerge w:val="continue"/>
            <w:vAlign w:val="center"/>
          </w:tcPr>
          <w:p w14:paraId="3107C7A1">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1722" w:type="dxa"/>
            <w:vMerge w:val="continue"/>
            <w:vAlign w:val="center"/>
          </w:tcPr>
          <w:p w14:paraId="61690164">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1670" w:type="dxa"/>
            <w:vMerge w:val="continue"/>
            <w:vAlign w:val="center"/>
          </w:tcPr>
          <w:p w14:paraId="0479FF97">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989" w:type="dxa"/>
            <w:vMerge w:val="continue"/>
            <w:vAlign w:val="center"/>
          </w:tcPr>
          <w:p w14:paraId="19DC2BBA">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1380" w:type="dxa"/>
            <w:vAlign w:val="center"/>
          </w:tcPr>
          <w:p w14:paraId="47A1BE1D">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学历</w:t>
            </w:r>
          </w:p>
        </w:tc>
        <w:tc>
          <w:tcPr>
            <w:tcW w:w="2267" w:type="dxa"/>
            <w:vAlign w:val="center"/>
          </w:tcPr>
          <w:p w14:paraId="1258AB03">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所学专业</w:t>
            </w:r>
          </w:p>
        </w:tc>
        <w:tc>
          <w:tcPr>
            <w:tcW w:w="2080" w:type="dxa"/>
            <w:vAlign w:val="center"/>
          </w:tcPr>
          <w:p w14:paraId="193BBB80">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年龄</w:t>
            </w:r>
          </w:p>
        </w:tc>
        <w:tc>
          <w:tcPr>
            <w:tcW w:w="3153" w:type="dxa"/>
            <w:vAlign w:val="center"/>
          </w:tcPr>
          <w:p w14:paraId="07DCE01A">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其他条件</w:t>
            </w:r>
          </w:p>
        </w:tc>
      </w:tr>
      <w:tr w14:paraId="74E7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580" w:type="dxa"/>
            <w:vAlign w:val="center"/>
          </w:tcPr>
          <w:p w14:paraId="0C409F44">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w:t>
            </w:r>
          </w:p>
        </w:tc>
        <w:tc>
          <w:tcPr>
            <w:tcW w:w="1722" w:type="dxa"/>
            <w:vAlign w:val="center"/>
          </w:tcPr>
          <w:p w14:paraId="13AB8588">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规划发展部</w:t>
            </w:r>
          </w:p>
        </w:tc>
        <w:tc>
          <w:tcPr>
            <w:tcW w:w="1670" w:type="dxa"/>
            <w:vAlign w:val="center"/>
          </w:tcPr>
          <w:p w14:paraId="3BD98790">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智慧校园维护岗1、岗2</w:t>
            </w:r>
          </w:p>
        </w:tc>
        <w:tc>
          <w:tcPr>
            <w:tcW w:w="989" w:type="dxa"/>
            <w:vAlign w:val="center"/>
          </w:tcPr>
          <w:p w14:paraId="5BF367FE">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2</w:t>
            </w:r>
          </w:p>
        </w:tc>
        <w:tc>
          <w:tcPr>
            <w:tcW w:w="1380" w:type="dxa"/>
            <w:vAlign w:val="center"/>
          </w:tcPr>
          <w:p w14:paraId="48C62483">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大学本科及以上</w:t>
            </w:r>
          </w:p>
        </w:tc>
        <w:tc>
          <w:tcPr>
            <w:tcW w:w="2267" w:type="dxa"/>
            <w:vAlign w:val="center"/>
          </w:tcPr>
          <w:p w14:paraId="009A7BC0">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计算机类、数育类、物理学类相关专业</w:t>
            </w:r>
          </w:p>
        </w:tc>
        <w:tc>
          <w:tcPr>
            <w:tcW w:w="2080" w:type="dxa"/>
            <w:vAlign w:val="center"/>
          </w:tcPr>
          <w:p w14:paraId="0BB5E920">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1990年1月1日及以后出生</w:t>
            </w:r>
          </w:p>
        </w:tc>
        <w:tc>
          <w:tcPr>
            <w:tcW w:w="3153" w:type="dxa"/>
            <w:vAlign w:val="center"/>
          </w:tcPr>
          <w:p w14:paraId="2A8B7CDC">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相关工作技能水平高，有类似经历和教师资格证者优先</w:t>
            </w:r>
          </w:p>
        </w:tc>
      </w:tr>
      <w:tr w14:paraId="498E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80" w:type="dxa"/>
            <w:vAlign w:val="center"/>
          </w:tcPr>
          <w:p w14:paraId="5CB5C281">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2</w:t>
            </w:r>
          </w:p>
        </w:tc>
        <w:tc>
          <w:tcPr>
            <w:tcW w:w="1722" w:type="dxa"/>
            <w:vAlign w:val="center"/>
          </w:tcPr>
          <w:p w14:paraId="0775E29C">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后勤保障部</w:t>
            </w:r>
          </w:p>
        </w:tc>
        <w:tc>
          <w:tcPr>
            <w:tcW w:w="1670" w:type="dxa"/>
            <w:vAlign w:val="center"/>
          </w:tcPr>
          <w:p w14:paraId="5DE49EE3">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综合管理岗</w:t>
            </w:r>
          </w:p>
        </w:tc>
        <w:tc>
          <w:tcPr>
            <w:tcW w:w="989" w:type="dxa"/>
            <w:vAlign w:val="center"/>
          </w:tcPr>
          <w:p w14:paraId="5F4B554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w:t>
            </w:r>
          </w:p>
        </w:tc>
        <w:tc>
          <w:tcPr>
            <w:tcW w:w="1380" w:type="dxa"/>
            <w:vAlign w:val="center"/>
          </w:tcPr>
          <w:p w14:paraId="6E04F848">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大学本科及以上</w:t>
            </w:r>
          </w:p>
        </w:tc>
        <w:tc>
          <w:tcPr>
            <w:tcW w:w="2267" w:type="dxa"/>
            <w:vAlign w:val="center"/>
          </w:tcPr>
          <w:p w14:paraId="6217104A">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教育类相关专业</w:t>
            </w:r>
          </w:p>
        </w:tc>
        <w:tc>
          <w:tcPr>
            <w:tcW w:w="2080" w:type="dxa"/>
            <w:vMerge w:val="restart"/>
            <w:vAlign w:val="center"/>
          </w:tcPr>
          <w:p w14:paraId="3506ED30">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1995年1月1日及以后出生</w:t>
            </w:r>
          </w:p>
        </w:tc>
        <w:tc>
          <w:tcPr>
            <w:tcW w:w="3153" w:type="dxa"/>
            <w:vAlign w:val="center"/>
          </w:tcPr>
          <w:p w14:paraId="23978FC7">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有一定的电脑操作能力，有教师资格证者优先</w:t>
            </w:r>
          </w:p>
        </w:tc>
      </w:tr>
      <w:tr w14:paraId="3F23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80" w:type="dxa"/>
            <w:vAlign w:val="center"/>
          </w:tcPr>
          <w:p w14:paraId="6ABDA81C">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3</w:t>
            </w:r>
          </w:p>
        </w:tc>
        <w:tc>
          <w:tcPr>
            <w:tcW w:w="1722" w:type="dxa"/>
            <w:vAlign w:val="center"/>
          </w:tcPr>
          <w:p w14:paraId="0342DBE8">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教学管理部</w:t>
            </w:r>
          </w:p>
        </w:tc>
        <w:tc>
          <w:tcPr>
            <w:tcW w:w="1670" w:type="dxa"/>
            <w:vAlign w:val="center"/>
          </w:tcPr>
          <w:p w14:paraId="5148DCEA">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综合管理岗</w:t>
            </w:r>
          </w:p>
        </w:tc>
        <w:tc>
          <w:tcPr>
            <w:tcW w:w="989" w:type="dxa"/>
            <w:vAlign w:val="center"/>
          </w:tcPr>
          <w:p w14:paraId="771C80C3">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w:t>
            </w:r>
          </w:p>
        </w:tc>
        <w:tc>
          <w:tcPr>
            <w:tcW w:w="1380" w:type="dxa"/>
            <w:vAlign w:val="center"/>
          </w:tcPr>
          <w:p w14:paraId="3FECC038">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right="227" w:rightChars="0" w:firstLine="0" w:firstLine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大学本科及以上</w:t>
            </w:r>
          </w:p>
        </w:tc>
        <w:tc>
          <w:tcPr>
            <w:tcW w:w="2267" w:type="dxa"/>
            <w:vAlign w:val="center"/>
          </w:tcPr>
          <w:p w14:paraId="70AF6EE2">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教育类相关专业</w:t>
            </w:r>
          </w:p>
        </w:tc>
        <w:tc>
          <w:tcPr>
            <w:tcW w:w="2080" w:type="dxa"/>
            <w:vMerge w:val="continue"/>
            <w:vAlign w:val="center"/>
          </w:tcPr>
          <w:p w14:paraId="72DAE2C1">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3153" w:type="dxa"/>
            <w:vAlign w:val="center"/>
          </w:tcPr>
          <w:p w14:paraId="3587BFEF">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有一定的电脑操作能力，有教师资格证者优先</w:t>
            </w:r>
          </w:p>
        </w:tc>
      </w:tr>
      <w:tr w14:paraId="6C6B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80" w:type="dxa"/>
            <w:vAlign w:val="center"/>
          </w:tcPr>
          <w:p w14:paraId="2ED2B129">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4</w:t>
            </w:r>
          </w:p>
        </w:tc>
        <w:tc>
          <w:tcPr>
            <w:tcW w:w="1722" w:type="dxa"/>
            <w:vAlign w:val="center"/>
          </w:tcPr>
          <w:p w14:paraId="69572134">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学生工作部</w:t>
            </w:r>
          </w:p>
        </w:tc>
        <w:tc>
          <w:tcPr>
            <w:tcW w:w="1670" w:type="dxa"/>
            <w:vAlign w:val="center"/>
          </w:tcPr>
          <w:p w14:paraId="6AB8A225">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综合管理岗</w:t>
            </w:r>
          </w:p>
        </w:tc>
        <w:tc>
          <w:tcPr>
            <w:tcW w:w="989" w:type="dxa"/>
            <w:vAlign w:val="center"/>
          </w:tcPr>
          <w:p w14:paraId="3C8F744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1</w:t>
            </w:r>
          </w:p>
        </w:tc>
        <w:tc>
          <w:tcPr>
            <w:tcW w:w="1380" w:type="dxa"/>
            <w:vAlign w:val="center"/>
          </w:tcPr>
          <w:p w14:paraId="4D6D6121">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right="227" w:rightChars="0" w:firstLine="0" w:firstLine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大学本科及以上</w:t>
            </w:r>
          </w:p>
        </w:tc>
        <w:tc>
          <w:tcPr>
            <w:tcW w:w="2267" w:type="dxa"/>
            <w:vAlign w:val="center"/>
          </w:tcPr>
          <w:p w14:paraId="532E902B">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艺术学类相关专业</w:t>
            </w:r>
          </w:p>
        </w:tc>
        <w:tc>
          <w:tcPr>
            <w:tcW w:w="2080" w:type="dxa"/>
            <w:vMerge w:val="continue"/>
            <w:vAlign w:val="center"/>
          </w:tcPr>
          <w:p w14:paraId="72B32B27">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p>
        </w:tc>
        <w:tc>
          <w:tcPr>
            <w:tcW w:w="3153" w:type="dxa"/>
            <w:vAlign w:val="center"/>
          </w:tcPr>
          <w:p w14:paraId="26AFDEB3">
            <w:pPr>
              <w:keepNext w:val="0"/>
              <w:keepLines w:val="0"/>
              <w:pageBreakBefore w:val="0"/>
              <w:widowControl/>
              <w:numPr>
                <w:ilvl w:val="0"/>
                <w:numId w:val="0"/>
              </w:numPr>
              <w:kinsoku/>
              <w:wordWrap/>
              <w:overflowPunct/>
              <w:topLinePunct w:val="0"/>
              <w:autoSpaceDE/>
              <w:autoSpaceDN/>
              <w:bidi w:val="0"/>
              <w:adjustRightInd/>
              <w:snapToGrid/>
              <w:spacing w:line="260" w:lineRule="exact"/>
              <w:ind w:right="227" w:rightChars="0"/>
              <w:jc w:val="center"/>
              <w:textAlignment w:val="auto"/>
              <w:rPr>
                <w:rFonts w:hint="eastAsia" w:ascii="仿宋" w:hAnsi="仿宋" w:eastAsia="仿宋" w:cs="仿宋"/>
                <w:snapToGrid w:val="0"/>
                <w:kern w:val="0"/>
                <w:sz w:val="24"/>
                <w:szCs w:val="24"/>
                <w:vertAlign w:val="baseline"/>
                <w:lang w:val="en-US" w:eastAsia="zh-CN"/>
              </w:rPr>
            </w:pPr>
            <w:r>
              <w:rPr>
                <w:rFonts w:hint="eastAsia" w:ascii="仿宋" w:hAnsi="仿宋" w:eastAsia="仿宋" w:cs="仿宋"/>
                <w:snapToGrid w:val="0"/>
                <w:kern w:val="0"/>
                <w:sz w:val="24"/>
                <w:szCs w:val="24"/>
                <w:vertAlign w:val="baseline"/>
                <w:lang w:val="en-US" w:eastAsia="zh-CN"/>
              </w:rPr>
              <w:t>有一定的艺术活动策划能力，有教师资格证者优先</w:t>
            </w:r>
          </w:p>
        </w:tc>
      </w:tr>
    </w:tbl>
    <w:p w14:paraId="4E6B8CD7">
      <w:pPr>
        <w:widowControl/>
        <w:shd w:val="clear" w:color="auto" w:fill="FFFFFF"/>
        <w:ind w:right="227" w:firstLine="640" w:firstLineChars="200"/>
        <w:jc w:val="left"/>
        <w:rPr>
          <w:rFonts w:hint="default" w:ascii="仿宋_GB2312" w:hAnsi="等线" w:eastAsia="仿宋_GB2312" w:cs="宋体"/>
          <w:snapToGrid w:val="0"/>
          <w:kern w:val="0"/>
          <w:sz w:val="32"/>
          <w:szCs w:val="32"/>
          <w:lang w:val="en-US" w:eastAsia="zh-CN"/>
        </w:rPr>
      </w:pPr>
    </w:p>
    <w:p w14:paraId="2604DD04">
      <w:pPr>
        <w:widowControl/>
        <w:shd w:val="clear" w:color="auto" w:fill="FFFFFF"/>
        <w:ind w:right="227" w:firstLine="640" w:firstLineChars="200"/>
        <w:jc w:val="left"/>
        <w:rPr>
          <w:rFonts w:hint="eastAsia" w:ascii="仿宋_GB2312" w:hAnsi="等线" w:eastAsia="仿宋_GB2312" w:cs="宋体"/>
          <w:snapToGrid w:val="0"/>
          <w:kern w:val="0"/>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14:paraId="43CD24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YzViZTU1ODAxZDg5OTcxNTNhM2Q1YWMxZDdiYzQifQ=="/>
  </w:docVars>
  <w:rsids>
    <w:rsidRoot w:val="41B811C4"/>
    <w:rsid w:val="41B8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2024-11-20T07:17:00Z</dcterms:created>
  <dc:creator>陈龙</dc:creator>
  <cp:lastModifiedBy>陈龙</cp:lastModifiedBy>
  <dcterms:modified xsi:type="dcterms:W3CDTF">2024-11-20T07:18:13Z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3182F9EE11AB48428A0F9EEB9600D49F_11</vt:lpwstr>
  </property>
</Properties>
</file>